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31" w:rsidRDefault="00A93131" w:rsidP="00D028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</w:pPr>
    </w:p>
    <w:p w:rsidR="00A93131" w:rsidRDefault="00A93131" w:rsidP="003A4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F6E508" wp14:editId="60F3BA30">
            <wp:extent cx="3600450" cy="2740660"/>
            <wp:effectExtent l="0" t="0" r="0" b="2540"/>
            <wp:docPr id="1" name="Obraz 1" descr="Znalezione obrazy dla zapytania recytacja wiers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recytacja wiersz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4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28FB" w:rsidRPr="00062C65" w:rsidRDefault="003A413F" w:rsidP="003A413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 xml:space="preserve">                   </w:t>
      </w:r>
      <w:bookmarkStart w:id="0" w:name="_GoBack"/>
      <w:bookmarkEnd w:id="0"/>
      <w:r w:rsidR="00D028FB" w:rsidRPr="00062C65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>REGULAMIN KONKURSU PLASTYCZBEGO</w:t>
      </w:r>
    </w:p>
    <w:p w:rsidR="00627FBB" w:rsidRPr="00062C65" w:rsidRDefault="00627FBB" w:rsidP="00D028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</w:pPr>
    </w:p>
    <w:p w:rsidR="00F361C3" w:rsidRPr="00062C65" w:rsidRDefault="00D028FB" w:rsidP="00D028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pl-PL"/>
        </w:rPr>
      </w:pPr>
      <w:r w:rsidRPr="00062C65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„ ZAKŁADKĘ  ZRÓB WSPANIAŁĄ, ABY LEPIEJ SIĘ CZYTAŁO”</w:t>
      </w:r>
    </w:p>
    <w:p w:rsidR="00F361C3" w:rsidRPr="00062C65" w:rsidRDefault="00F361C3" w:rsidP="00F361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062C6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UCZESTNICY:</w:t>
      </w:r>
    </w:p>
    <w:p w:rsidR="00062C65" w:rsidRDefault="00D028FB" w:rsidP="00062C65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Dzieci przedszkolne</w:t>
      </w:r>
    </w:p>
    <w:p w:rsidR="00F361C3" w:rsidRPr="00062C65" w:rsidRDefault="00F361C3" w:rsidP="00062C65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062C65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Uczniowie klas  I – III</w:t>
      </w:r>
    </w:p>
    <w:p w:rsidR="00D028FB" w:rsidRDefault="00D028FB" w:rsidP="0006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062C6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CELE KONKURSU</w:t>
      </w:r>
    </w:p>
    <w:p w:rsidR="00D028FB" w:rsidRDefault="00D028FB" w:rsidP="00D028F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>Promocja czytelnictwa</w:t>
      </w:r>
    </w:p>
    <w:p w:rsidR="00D028FB" w:rsidRDefault="00D028FB" w:rsidP="00D028F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>Zainteresowanie dzieci książką</w:t>
      </w:r>
    </w:p>
    <w:p w:rsidR="00D028FB" w:rsidRDefault="00D028FB" w:rsidP="00D028F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 xml:space="preserve">Rozwijanie </w:t>
      </w:r>
      <w:r w:rsidR="00627FB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zdolności manualnych i plastycznych u  dzieci</w:t>
      </w:r>
    </w:p>
    <w:p w:rsidR="00627FBB" w:rsidRPr="00D028FB" w:rsidRDefault="00627FBB" w:rsidP="00D028F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>Rozwijanie wyobraźni twórczej dzieci</w:t>
      </w:r>
    </w:p>
    <w:p w:rsidR="00F361C3" w:rsidRPr="00D028FB" w:rsidRDefault="00F361C3" w:rsidP="00F361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062C6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WARUNKI UDZIAŁU W KONKURSIE:</w:t>
      </w:r>
    </w:p>
    <w:p w:rsidR="00F361C3" w:rsidRPr="00D028FB" w:rsidRDefault="00F361C3" w:rsidP="00F3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Zadaniem uczestników jest samodzielne wykonanie jednostronnej zakładki do książki</w:t>
      </w:r>
    </w:p>
    <w:p w:rsidR="00F361C3" w:rsidRPr="00D028FB" w:rsidRDefault="00F361C3" w:rsidP="00F3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Praca może być wykonana dowolną techniką (np. rysunek, malarstwo, kolaż, techniki mieszane itp.) Mogą być użyte dowolne płaskie materiały niebrudzące i nieniszczące książki</w:t>
      </w:r>
    </w:p>
    <w:p w:rsidR="00F361C3" w:rsidRPr="00D028FB" w:rsidRDefault="00F361C3" w:rsidP="00F3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Kształt pracy dowolny.</w:t>
      </w:r>
      <w:r w:rsidR="00CC591D">
        <w:rPr>
          <w:rFonts w:ascii="Arial" w:eastAsia="Times New Roman" w:hAnsi="Arial" w:cs="Arial"/>
          <w:color w:val="777777"/>
          <w:sz w:val="28"/>
          <w:szCs w:val="28"/>
          <w:lang w:eastAsia="pl-PL"/>
        </w:rPr>
        <w:t xml:space="preserve"> (wymiary możliwość wykorzystania w praktyce).</w:t>
      </w:r>
    </w:p>
    <w:p w:rsidR="00F361C3" w:rsidRDefault="00F361C3" w:rsidP="00F36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Na odwrocie każdej pracy należy umieścić następujące informacje: imię i nazwisko autora projektu, klasę.</w:t>
      </w:r>
    </w:p>
    <w:p w:rsidR="00F361C3" w:rsidRPr="00062C65" w:rsidRDefault="00F361C3" w:rsidP="00F361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062C65">
        <w:rPr>
          <w:rFonts w:ascii="Arial" w:eastAsia="Times New Roman" w:hAnsi="Arial" w:cs="Arial"/>
          <w:color w:val="FF0000"/>
          <w:sz w:val="28"/>
          <w:szCs w:val="28"/>
          <w:lang w:eastAsia="pl-PL"/>
        </w:rPr>
        <w:lastRenderedPageBreak/>
        <w:t>CZAS TRWANIA KONKURSU – </w:t>
      </w:r>
      <w:r w:rsidR="00D028FB" w:rsidRPr="00062C6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05.05.2020r. – 25.05.2020</w:t>
      </w:r>
      <w:r w:rsidRPr="00062C65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r.</w:t>
      </w:r>
    </w:p>
    <w:p w:rsidR="00F361C3" w:rsidRPr="00D028FB" w:rsidRDefault="00F361C3" w:rsidP="00F361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Pra</w:t>
      </w:r>
      <w:r w:rsidR="00D028FB"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ce należy dostarczyć  do biblioteki szkolnej po powrocie do szkoły.</w:t>
      </w:r>
    </w:p>
    <w:p w:rsidR="00F361C3" w:rsidRPr="00062C65" w:rsidRDefault="00F361C3" w:rsidP="00F361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062C6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KRYTERIA OCENY PRAC:</w:t>
      </w:r>
    </w:p>
    <w:p w:rsidR="00F361C3" w:rsidRPr="00D028FB" w:rsidRDefault="00F361C3" w:rsidP="00F361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Przy ocenie prac komisja będzie brała pod uwagę:</w:t>
      </w:r>
    </w:p>
    <w:p w:rsidR="00F361C3" w:rsidRPr="00D028FB" w:rsidRDefault="00F361C3" w:rsidP="00F3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Oryginalność wykonania oraz kolorystykę</w:t>
      </w:r>
    </w:p>
    <w:p w:rsidR="00F361C3" w:rsidRPr="00D028FB" w:rsidRDefault="00F361C3" w:rsidP="00F3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Estetykę wykonania</w:t>
      </w:r>
    </w:p>
    <w:p w:rsidR="00F361C3" w:rsidRPr="00D028FB" w:rsidRDefault="00F361C3" w:rsidP="00F3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Wykorzystanie materiałów naturalnych i gotowych elementów dekoracyjnych</w:t>
      </w: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br/>
        <w:t>do wykonania zakładki</w:t>
      </w:r>
    </w:p>
    <w:p w:rsidR="00F361C3" w:rsidRPr="00D028FB" w:rsidRDefault="00F361C3" w:rsidP="00F3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Wkład pracy</w:t>
      </w:r>
    </w:p>
    <w:p w:rsidR="00F361C3" w:rsidRDefault="00F361C3" w:rsidP="00F36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Samodzielność wykonania</w:t>
      </w:r>
    </w:p>
    <w:p w:rsidR="00627FBB" w:rsidRDefault="00627FBB" w:rsidP="00627F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</w:p>
    <w:p w:rsidR="00627FBB" w:rsidRDefault="00627FBB" w:rsidP="00627F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 w:rsidRPr="00062C6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POZOSTAŁE POSTANOWIENIA</w:t>
      </w:r>
    </w:p>
    <w:p w:rsidR="00627FBB" w:rsidRDefault="00627FBB" w:rsidP="00627F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>1.Prace złożone po wyznaczonym  terminie nie będą brane pod uwagę przez jury.</w:t>
      </w:r>
    </w:p>
    <w:p w:rsidR="00627FBB" w:rsidRDefault="00627FBB" w:rsidP="00627F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>2. Wszystkie prace stają się własnością Organizatora, który zastrzega sobie prawo do dysponowania nimi bez zgody autora.</w:t>
      </w:r>
    </w:p>
    <w:p w:rsidR="00627FBB" w:rsidRDefault="00627FBB" w:rsidP="0006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>3. Wszystkie prace zostaną wyeksponowane na wystawce w bibliotece szkolnej.</w:t>
      </w:r>
    </w:p>
    <w:p w:rsidR="00627FBB" w:rsidRDefault="00627FBB" w:rsidP="0006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>4. Organizator ma prawo do publikowania na stronie internetowej szkoły imienia, nazwiska i klasy autorów złożonych prac.</w:t>
      </w:r>
    </w:p>
    <w:p w:rsidR="00627FBB" w:rsidRPr="00D028FB" w:rsidRDefault="00627FBB" w:rsidP="0006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 xml:space="preserve">5. Każdy uczestnik może złożyć tylko </w:t>
      </w:r>
      <w:r w:rsidR="00062C65">
        <w:rPr>
          <w:rFonts w:ascii="Arial" w:eastAsia="Times New Roman" w:hAnsi="Arial" w:cs="Arial"/>
          <w:color w:val="777777"/>
          <w:sz w:val="28"/>
          <w:szCs w:val="28"/>
          <w:lang w:eastAsia="pl-PL"/>
        </w:rPr>
        <w:t xml:space="preserve">jedną </w:t>
      </w:r>
      <w:r w:rsidR="00CC591D">
        <w:rPr>
          <w:rFonts w:ascii="Arial" w:eastAsia="Times New Roman" w:hAnsi="Arial" w:cs="Arial"/>
          <w:color w:val="777777"/>
          <w:sz w:val="28"/>
          <w:szCs w:val="28"/>
          <w:lang w:eastAsia="pl-PL"/>
        </w:rPr>
        <w:t xml:space="preserve"> wykonaną pracę.</w:t>
      </w:r>
    </w:p>
    <w:p w:rsidR="00F361C3" w:rsidRPr="00D028FB" w:rsidRDefault="00062C65" w:rsidP="00062C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 xml:space="preserve">Prace </w:t>
      </w:r>
      <w:r w:rsidR="00F361C3"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oceniać będ</w:t>
      </w:r>
      <w:r>
        <w:rPr>
          <w:rFonts w:ascii="Arial" w:eastAsia="Times New Roman" w:hAnsi="Arial" w:cs="Arial"/>
          <w:color w:val="777777"/>
          <w:sz w:val="28"/>
          <w:szCs w:val="28"/>
          <w:lang w:eastAsia="pl-PL"/>
        </w:rPr>
        <w:t>zie Komisja Konkursowa. Powołana przez Organizatora.</w:t>
      </w:r>
    </w:p>
    <w:p w:rsidR="00F361C3" w:rsidRDefault="00F361C3" w:rsidP="00062C6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777777"/>
          <w:sz w:val="28"/>
          <w:szCs w:val="28"/>
          <w:lang w:eastAsia="pl-PL"/>
        </w:rPr>
      </w:pPr>
      <w:r w:rsidRPr="00D028FB">
        <w:rPr>
          <w:rFonts w:ascii="Arial" w:eastAsia="Times New Roman" w:hAnsi="Arial" w:cs="Arial"/>
          <w:color w:val="777777"/>
          <w:sz w:val="28"/>
          <w:szCs w:val="28"/>
          <w:lang w:eastAsia="pl-PL"/>
        </w:rPr>
        <w:t>Ogłoszenie wyników nastąpi </w:t>
      </w:r>
      <w:r w:rsidR="00D028FB" w:rsidRPr="00D028FB">
        <w:rPr>
          <w:rFonts w:ascii="Arial" w:eastAsia="Times New Roman" w:hAnsi="Arial" w:cs="Arial"/>
          <w:bCs/>
          <w:color w:val="777777"/>
          <w:sz w:val="28"/>
          <w:szCs w:val="28"/>
          <w:lang w:eastAsia="pl-PL"/>
        </w:rPr>
        <w:t>w czerwcu.</w:t>
      </w:r>
    </w:p>
    <w:p w:rsidR="00CC591D" w:rsidRPr="00134B75" w:rsidRDefault="00CC591D" w:rsidP="00F361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777777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777777"/>
          <w:sz w:val="28"/>
          <w:szCs w:val="28"/>
          <w:lang w:eastAsia="pl-PL"/>
        </w:rPr>
        <w:t>Organizator</w:t>
      </w:r>
      <w:r w:rsidR="00134B75">
        <w:rPr>
          <w:rFonts w:ascii="Arial" w:eastAsia="Times New Roman" w:hAnsi="Arial" w:cs="Arial"/>
          <w:bCs/>
          <w:color w:val="777777"/>
          <w:sz w:val="28"/>
          <w:szCs w:val="28"/>
          <w:lang w:eastAsia="pl-PL"/>
        </w:rPr>
        <w:t xml:space="preserve">: </w:t>
      </w:r>
      <w:r>
        <w:rPr>
          <w:rFonts w:ascii="Arial" w:eastAsia="Times New Roman" w:hAnsi="Arial" w:cs="Arial"/>
          <w:bCs/>
          <w:color w:val="777777"/>
          <w:sz w:val="28"/>
          <w:szCs w:val="28"/>
          <w:lang w:eastAsia="pl-PL"/>
        </w:rPr>
        <w:t>Biblioteka szkolna.</w:t>
      </w:r>
    </w:p>
    <w:sectPr w:rsidR="00CC591D" w:rsidRPr="0013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7E"/>
    <w:multiLevelType w:val="multilevel"/>
    <w:tmpl w:val="AE84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05285"/>
    <w:multiLevelType w:val="multilevel"/>
    <w:tmpl w:val="E49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F7B"/>
    <w:multiLevelType w:val="multilevel"/>
    <w:tmpl w:val="9E7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96226"/>
    <w:multiLevelType w:val="multilevel"/>
    <w:tmpl w:val="42CE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B7E33"/>
    <w:multiLevelType w:val="multilevel"/>
    <w:tmpl w:val="7672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86693"/>
    <w:multiLevelType w:val="hybridMultilevel"/>
    <w:tmpl w:val="AC0CC48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0AA1AEA"/>
    <w:multiLevelType w:val="multilevel"/>
    <w:tmpl w:val="8A5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4656A"/>
    <w:multiLevelType w:val="hybridMultilevel"/>
    <w:tmpl w:val="FE5E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C3"/>
    <w:rsid w:val="00062C65"/>
    <w:rsid w:val="00134B75"/>
    <w:rsid w:val="003A413F"/>
    <w:rsid w:val="00590D0F"/>
    <w:rsid w:val="00627FBB"/>
    <w:rsid w:val="00A3199A"/>
    <w:rsid w:val="00A37B8D"/>
    <w:rsid w:val="00A93131"/>
    <w:rsid w:val="00CC591D"/>
    <w:rsid w:val="00D028FB"/>
    <w:rsid w:val="00F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6439-7140-42EC-B09C-37B493B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3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1C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319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19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2020-05-03T20:39:00Z</dcterms:created>
  <dcterms:modified xsi:type="dcterms:W3CDTF">2020-05-03T20:50:00Z</dcterms:modified>
</cp:coreProperties>
</file>